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AD404F55670C48819B944AA353DF83" ma:contentTypeVersion="13" ma:contentTypeDescription="Create a new document." ma:contentTypeScope="" ma:versionID="4a1fd5e6a2cb1ca971a7e244d90a139e">
  <xsd:schema xmlns:xsd="http://www.w3.org/2001/XMLSchema" xmlns:xs="http://www.w3.org/2001/XMLSchema" xmlns:p="http://schemas.microsoft.com/office/2006/metadata/properties" xmlns:ns2="5fd5dc89-994f-4f9f-b260-d68432c4d8c0" xmlns:ns3="583a533e-1ed6-4f20-83bf-6805dc26c83f" targetNamespace="http://schemas.microsoft.com/office/2006/metadata/properties" ma:root="true" ma:fieldsID="9ec8f72b214ff60161c6bb66a38d5527" ns2:_="" ns3:_="">
    <xsd:import namespace="5fd5dc89-994f-4f9f-b260-d68432c4d8c0"/>
    <xsd:import namespace="583a533e-1ed6-4f20-83bf-6805dc26c8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d5dc89-994f-4f9f-b260-d68432c4d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6d75a26-1d4f-4940-827e-208394ef69b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3a533e-1ed6-4f20-83bf-6805dc26c8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9ad728-dd08-473d-a369-e97413ffc547}" ma:internalName="TaxCatchAll" ma:showField="CatchAllData" ma:web="583a533e-1ed6-4f20-83bf-6805dc26c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3a533e-1ed6-4f20-83bf-6805dc26c83f" xsi:nil="true"/>
    <lcf76f155ced4ddcb4097134ff3c332f xmlns="5fd5dc89-994f-4f9f-b260-d68432c4d8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CBD1D563-4FB2-4767-A6EF-18BFA2BB20D4}"/>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0x010100DAAD404F55670C48819B944AA353DF83</vt:lpwstr>
  </property>
</Properties>
</file>